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57" w:rsidRPr="00775145" w:rsidRDefault="00D3660B" w:rsidP="00C42C4B">
      <w:pPr>
        <w:pStyle w:val="Sinespaciado"/>
        <w:tabs>
          <w:tab w:val="left" w:pos="142"/>
        </w:tabs>
        <w:ind w:left="-567" w:firstLine="567"/>
        <w:jc w:val="center"/>
        <w:rPr>
          <w:rFonts w:ascii="Bauhaus 93" w:hAnsi="Bauhaus 93"/>
          <w:b/>
          <w:sz w:val="36"/>
          <w:szCs w:val="36"/>
        </w:rPr>
      </w:pPr>
      <w:r w:rsidRPr="00775145">
        <w:rPr>
          <w:rFonts w:ascii="Bauhaus 93" w:hAnsi="Bauhaus 93"/>
          <w:b/>
          <w:sz w:val="36"/>
          <w:szCs w:val="36"/>
        </w:rPr>
        <w:t xml:space="preserve">ESCUELA COMUNITARIA DE PROMOTORES </w:t>
      </w:r>
      <w:r w:rsidR="00405057" w:rsidRPr="00775145">
        <w:rPr>
          <w:rFonts w:ascii="Bauhaus 93" w:hAnsi="Bauhaus 93"/>
          <w:b/>
          <w:sz w:val="36"/>
          <w:szCs w:val="36"/>
        </w:rPr>
        <w:t>DE SALUD GUADALUPE</w:t>
      </w:r>
    </w:p>
    <w:p w:rsidR="00C42C4B" w:rsidRDefault="00C42C4B" w:rsidP="00C42C4B">
      <w:pPr>
        <w:pStyle w:val="Sinespaciado"/>
        <w:tabs>
          <w:tab w:val="left" w:pos="142"/>
        </w:tabs>
        <w:jc w:val="center"/>
        <w:rPr>
          <w:rFonts w:ascii="Bauhaus 93" w:hAnsi="Bauhaus 93"/>
          <w:sz w:val="36"/>
          <w:szCs w:val="36"/>
        </w:rPr>
      </w:pPr>
      <w:r w:rsidRPr="00C42C4B">
        <w:rPr>
          <w:rFonts w:ascii="Bauhaus 93" w:hAnsi="Bauhaus 93"/>
          <w:sz w:val="36"/>
          <w:szCs w:val="36"/>
        </w:rPr>
        <w:t>Capilla Guadalupe</w:t>
      </w:r>
    </w:p>
    <w:p w:rsidR="00C42C4B" w:rsidRPr="00C42C4B" w:rsidRDefault="00C42C4B" w:rsidP="00C42C4B">
      <w:pPr>
        <w:pStyle w:val="Sinespaciado"/>
        <w:tabs>
          <w:tab w:val="left" w:pos="142"/>
        </w:tabs>
        <w:jc w:val="center"/>
        <w:rPr>
          <w:rFonts w:ascii="Bauhaus 93" w:hAnsi="Bauhaus 93"/>
          <w:sz w:val="36"/>
          <w:szCs w:val="36"/>
        </w:rPr>
      </w:pPr>
    </w:p>
    <w:p w:rsidR="00405057" w:rsidRPr="00775145" w:rsidRDefault="00405057" w:rsidP="00C42C4B">
      <w:pPr>
        <w:pStyle w:val="Sinespaciado"/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5145">
        <w:rPr>
          <w:rFonts w:ascii="Times New Roman" w:hAnsi="Times New Roman" w:cs="Times New Roman"/>
          <w:sz w:val="24"/>
          <w:szCs w:val="24"/>
        </w:rPr>
        <w:t>Elías Bedoya y Otto Krause</w:t>
      </w:r>
    </w:p>
    <w:p w:rsidR="00405057" w:rsidRPr="00775145" w:rsidRDefault="00405057" w:rsidP="00C42C4B">
      <w:pPr>
        <w:pStyle w:val="Sinespaciado"/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5145">
        <w:rPr>
          <w:rFonts w:ascii="Times New Roman" w:hAnsi="Times New Roman" w:cs="Times New Roman"/>
          <w:sz w:val="24"/>
          <w:szCs w:val="24"/>
        </w:rPr>
        <w:t>Isidro Casanova</w:t>
      </w:r>
    </w:p>
    <w:p w:rsidR="00D3660B" w:rsidRPr="00775145" w:rsidRDefault="00D3660B" w:rsidP="00D3660B">
      <w:pPr>
        <w:tabs>
          <w:tab w:val="left" w:pos="142"/>
        </w:tabs>
        <w:rPr>
          <w:rFonts w:ascii="Bauhaus 93" w:hAnsi="Bauhaus 93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Pr="0077514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75145">
        <w:rPr>
          <w:rFonts w:ascii="Bauhaus 93" w:hAnsi="Bauhaus 93" w:cs="Times New Roman"/>
          <w:b/>
          <w:sz w:val="36"/>
          <w:szCs w:val="36"/>
        </w:rPr>
        <w:t>CODESEDH</w:t>
      </w:r>
    </w:p>
    <w:p w:rsidR="00D3660B" w:rsidRPr="00486E02" w:rsidRDefault="00D3660B" w:rsidP="00D3660B">
      <w:pPr>
        <w:tabs>
          <w:tab w:val="left" w:pos="142"/>
        </w:tabs>
        <w:rPr>
          <w:rFonts w:ascii="Bauhaus 93" w:hAnsi="Bauhaus 93" w:cs="Times New Roman"/>
          <w:sz w:val="36"/>
          <w:szCs w:val="36"/>
        </w:rPr>
      </w:pPr>
      <w:r>
        <w:rPr>
          <w:rFonts w:ascii="Bauhaus 93" w:hAnsi="Bauhaus 93" w:cs="Times New Roman"/>
          <w:sz w:val="36"/>
          <w:szCs w:val="36"/>
        </w:rPr>
        <w:t xml:space="preserve">(Comité para la defensa de la Salud, Ética y </w:t>
      </w:r>
      <w:proofErr w:type="spellStart"/>
      <w:r>
        <w:rPr>
          <w:rFonts w:ascii="Bauhaus 93" w:hAnsi="Bauhaus 93" w:cs="Times New Roman"/>
          <w:sz w:val="36"/>
          <w:szCs w:val="36"/>
        </w:rPr>
        <w:t>ddhh</w:t>
      </w:r>
      <w:proofErr w:type="spellEnd"/>
      <w:r>
        <w:rPr>
          <w:rFonts w:ascii="Bauhaus 93" w:hAnsi="Bauhaus 93" w:cs="Times New Roman"/>
          <w:sz w:val="36"/>
          <w:szCs w:val="36"/>
        </w:rPr>
        <w:t>)</w:t>
      </w:r>
    </w:p>
    <w:p w:rsidR="00405057" w:rsidRPr="00C42C4B" w:rsidRDefault="00405057" w:rsidP="00C42C4B">
      <w:pPr>
        <w:pStyle w:val="Sinespaciado"/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42C4B">
        <w:rPr>
          <w:rFonts w:ascii="Times New Roman" w:hAnsi="Times New Roman" w:cs="Times New Roman"/>
          <w:sz w:val="32"/>
          <w:szCs w:val="32"/>
        </w:rPr>
        <w:t>Contacto:</w:t>
      </w:r>
    </w:p>
    <w:p w:rsidR="00405057" w:rsidRPr="00C42C4B" w:rsidRDefault="00405057" w:rsidP="00C42C4B">
      <w:pPr>
        <w:pStyle w:val="Sinespaciado"/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42C4B">
        <w:rPr>
          <w:rFonts w:ascii="Times New Roman" w:hAnsi="Times New Roman" w:cs="Times New Roman"/>
          <w:noProof/>
          <w:sz w:val="32"/>
          <w:szCs w:val="32"/>
          <w:lang w:eastAsia="es-AR"/>
        </w:rPr>
        <w:drawing>
          <wp:inline distT="0" distB="0" distL="0" distR="0" wp14:anchorId="4A9E1A00" wp14:editId="2E584CF7">
            <wp:extent cx="498475" cy="28511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C4B">
        <w:rPr>
          <w:rFonts w:ascii="Times New Roman" w:hAnsi="Times New Roman" w:cs="Times New Roman"/>
          <w:sz w:val="32"/>
          <w:szCs w:val="32"/>
        </w:rPr>
        <w:t>El Coihue</w:t>
      </w:r>
    </w:p>
    <w:p w:rsidR="00405057" w:rsidRDefault="00405057" w:rsidP="00C42C4B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05057" w:rsidRDefault="00405057" w:rsidP="00C42C4B">
      <w:pPr>
        <w:tabs>
          <w:tab w:val="left" w:pos="142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s-AR"/>
        </w:rPr>
        <w:drawing>
          <wp:inline distT="0" distB="0" distL="0" distR="0" wp14:anchorId="0C8D66D7" wp14:editId="27AF080B">
            <wp:extent cx="1531088" cy="1531088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58949_1043014795800123_125218706386793865_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366" cy="153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03" w:rsidRPr="00BA0989" w:rsidRDefault="00D3660B" w:rsidP="00710903">
      <w:pPr>
        <w:jc w:val="center"/>
        <w:rPr>
          <w:rFonts w:ascii="Broadway" w:hAnsi="Broadway" w:cs="Times New Roman"/>
          <w:b/>
          <w:sz w:val="64"/>
          <w:szCs w:val="64"/>
        </w:rPr>
      </w:pPr>
      <w:r>
        <w:rPr>
          <w:rFonts w:ascii="Broadway" w:hAnsi="Broadway" w:cs="Times New Roman"/>
          <w:b/>
          <w:sz w:val="64"/>
          <w:szCs w:val="64"/>
        </w:rPr>
        <w:lastRenderedPageBreak/>
        <w:t>FORMACION DE</w:t>
      </w:r>
      <w:r w:rsidR="00710903" w:rsidRPr="00BA0989">
        <w:rPr>
          <w:rFonts w:ascii="Broadway" w:hAnsi="Broadway" w:cs="Times New Roman"/>
          <w:b/>
          <w:sz w:val="64"/>
          <w:szCs w:val="64"/>
        </w:rPr>
        <w:t xml:space="preserve"> PROMOTORES/A</w:t>
      </w:r>
      <w:r w:rsidR="00710903" w:rsidRPr="00BA0989">
        <w:rPr>
          <w:rFonts w:ascii="Broadway" w:hAnsi="Broadway" w:cs="Times New Roman"/>
          <w:b/>
          <w:sz w:val="64"/>
          <w:szCs w:val="64"/>
        </w:rPr>
        <w:tab/>
        <w:t>S</w:t>
      </w:r>
      <w:r w:rsidR="00F03DD8" w:rsidRPr="00BA0989">
        <w:rPr>
          <w:rFonts w:ascii="Broadway" w:hAnsi="Broadway" w:cs="Times New Roman"/>
          <w:b/>
          <w:sz w:val="64"/>
          <w:szCs w:val="64"/>
        </w:rPr>
        <w:t xml:space="preserve"> DE SALUD</w:t>
      </w:r>
    </w:p>
    <w:p w:rsidR="00405057" w:rsidRPr="0046112C" w:rsidRDefault="00405057" w:rsidP="00405057">
      <w:pPr>
        <w:rPr>
          <w:rFonts w:ascii="Broadway" w:hAnsi="Broadway" w:cs="Times New Roman"/>
          <w:b/>
          <w:sz w:val="24"/>
          <w:szCs w:val="24"/>
        </w:rPr>
      </w:pPr>
    </w:p>
    <w:p w:rsidR="00710903" w:rsidRPr="002A4139" w:rsidRDefault="00710903" w:rsidP="00405057">
      <w:pPr>
        <w:rPr>
          <w:rFonts w:ascii="Broadway" w:hAnsi="Broadway" w:cs="Times New Roman"/>
          <w:b/>
          <w:sz w:val="72"/>
          <w:szCs w:val="72"/>
        </w:rPr>
      </w:pPr>
      <w:bookmarkStart w:id="0" w:name="_GoBack"/>
      <w:bookmarkEnd w:id="0"/>
    </w:p>
    <w:p w:rsidR="00405057" w:rsidRDefault="00405057" w:rsidP="00170132">
      <w:pPr>
        <w:jc w:val="center"/>
        <w:rPr>
          <w:rFonts w:ascii="Bauhaus 93" w:hAnsi="Bauhaus 93" w:cs="Times New Roman"/>
          <w:sz w:val="36"/>
          <w:szCs w:val="36"/>
        </w:rPr>
      </w:pPr>
    </w:p>
    <w:p w:rsidR="00405057" w:rsidRDefault="00405057" w:rsidP="00170132">
      <w:pPr>
        <w:jc w:val="center"/>
        <w:rPr>
          <w:rFonts w:ascii="Bauhaus 93" w:hAnsi="Bauhaus 93" w:cs="Times New Roman"/>
          <w:sz w:val="36"/>
          <w:szCs w:val="36"/>
        </w:rPr>
      </w:pPr>
    </w:p>
    <w:p w:rsidR="00405057" w:rsidRDefault="00595DB6" w:rsidP="00632055">
      <w:pPr>
        <w:jc w:val="both"/>
        <w:rPr>
          <w:rFonts w:ascii="Arial" w:hAnsi="Arial" w:cs="Arial"/>
          <w:sz w:val="36"/>
          <w:szCs w:val="36"/>
        </w:rPr>
      </w:pPr>
      <w:r>
        <w:rPr>
          <w:rFonts w:ascii="Bauhaus 93" w:hAnsi="Bauhaus 93" w:cs="Times New Roman"/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3F92A" wp14:editId="1B8AB539">
                <wp:simplePos x="0" y="0"/>
                <wp:positionH relativeFrom="column">
                  <wp:posOffset>178435</wp:posOffset>
                </wp:positionH>
                <wp:positionV relativeFrom="paragraph">
                  <wp:posOffset>216535</wp:posOffset>
                </wp:positionV>
                <wp:extent cx="4085112" cy="1127942"/>
                <wp:effectExtent l="0" t="0" r="10795" b="1524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112" cy="1127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DB6" w:rsidRPr="00595DB6" w:rsidRDefault="00D3660B" w:rsidP="00595DB6">
                            <w:pPr>
                              <w:jc w:val="center"/>
                              <w:rPr>
                                <w:rFonts w:ascii="Broadway" w:hAnsi="Broadway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adway" w:hAnsi="Broadway" w:cs="Times New Roman"/>
                                <w:b/>
                                <w:sz w:val="36"/>
                                <w:szCs w:val="36"/>
                              </w:rPr>
                              <w:t>“ESCUELA DE PROMOTORES DE SALUD COMUNITARIA</w:t>
                            </w:r>
                            <w:r w:rsidR="00595DB6" w:rsidRPr="00595DB6">
                              <w:rPr>
                                <w:rFonts w:ascii="Broadway" w:hAnsi="Broadway" w:cs="Times New Roman"/>
                                <w:b/>
                                <w:sz w:val="36"/>
                                <w:szCs w:val="36"/>
                              </w:rPr>
                              <w:t xml:space="preserve"> GUADALUPE”</w:t>
                            </w:r>
                          </w:p>
                          <w:p w:rsidR="00595DB6" w:rsidRPr="00595DB6" w:rsidRDefault="00595DB6" w:rsidP="00595DB6">
                            <w:pPr>
                              <w:jc w:val="center"/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</w:pPr>
                            <w:r w:rsidRPr="00595DB6">
                              <w:rPr>
                                <w:rFonts w:ascii="Broadway" w:hAnsi="Broadway" w:cs="Times New Roman"/>
                                <w:b/>
                                <w:sz w:val="36"/>
                                <w:szCs w:val="36"/>
                              </w:rPr>
                              <w:t>SALUD Y DERECHOS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left:0;text-align:left;margin-left:14.05pt;margin-top:17.05pt;width:321.65pt;height: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o3mQIAALwFAAAOAAAAZHJzL2Uyb0RvYy54bWysVE1PGzEQvVfqf7B8L7ubhq+IDUqDqCoh&#10;QIWKs+O1iYXtcW0nu+mvZ+zdhEC5UPWyO/Y8P888z8zZeWc0WQsfFNiaVgclJcJyaJR9rOmv+8sv&#10;J5SEyGzDNFhR040I9Hz6+dNZ6yZiBEvQjfAESWyYtK6myxjdpCgCXwrDwgE4YdEpwRsWcekfi8az&#10;FtmNLkZleVS04BvngYsQcPeid9Jp5pdS8HgjZRCR6JpibDF/ff4u0reYnrHJo2duqfgQBvuHKAxT&#10;Fi/dUV2wyMjKq7+ojOIeAsh4wMEUIKXiIueA2VTlm2zulsyJnAuKE9xOpvD/aPn1+tYT1eDboTyW&#10;GXyjqiTzFWs8kEaQKLoISabWhQmi7xziY/cNOgRu9wNupuw76U36Y14E/ci42YmMPITj5rg8Oayq&#10;ESUcfWgcn45Hiad4Oe58iN8FGJKMmnp8xSwuW1+F2EO3kHRbAK2aS6V1XqTKEXPtyZrhm+uYg0Ty&#10;VyhtSVvTo6+HZSZ+5UvUu/MLzfjTEN4eCvm0TdeJXGNDWEmiXopsxY0WCaPtTyFR46zIOzEyzoXd&#10;xZnRCSUxo48cHPAvUX3kcJ8Hnsg3g427w0ZZ8L1Kr6VtnrbSyh6Pb7iXdzJjt+iG0llAs8HK8dC3&#10;YHD8UqHQVyzEW+ax57BYcI7EG/xIDfg6MFiULMH/eW8/4bEV0EtJiz1c0/B7xbygRP+w2CSn1Xic&#10;mj4vxofHI1z4fc9i32NXZg5YMhVOLMezmfBRb03pwTzguJmlW9HFLMe7axq35jz2kwXHFRezWQZh&#10;mzsWr+yd44k6yZsK7L57YN4NBZ567Bq23c4mb+q8x6aTFmarCFLlJkgC96oOwuOIyG00jLM0g/bX&#10;GfUydKfPAAAA//8DAFBLAwQUAAYACAAAACEA2HoNr9wAAAAJAQAADwAAAGRycy9kb3ducmV2Lnht&#10;bEyPwU7DMAyG70i8Q2QkbizNmLZSmk6ABhdODMQ5a7IkonGqJOvK22NOcLKs79fvz+12DgObTMo+&#10;ogSxqIAZ7KP2aCV8vD/f1MByUajVENFI+DYZtt3lRasaHc/4ZqZ9sYxKMDdKgitlbDjPvTNB5UUc&#10;DRI7xhRUoTVZrpM6U3kY+LKq1jwoj3TBqdE8OdN/7U9Bwu7R3tm+Vsntau39NH8eX+2LlNdX88M9&#10;sGLm8heGX31Sh46cDvGEOrNBwrIWlJRwu6JJfL0RK2AHAkJsgHct//9B9wMAAP//AwBQSwECLQAU&#10;AAYACAAAACEAtoM4kv4AAADhAQAAEwAAAAAAAAAAAAAAAAAAAAAAW0NvbnRlbnRfVHlwZXNdLnht&#10;bFBLAQItABQABgAIAAAAIQA4/SH/1gAAAJQBAAALAAAAAAAAAAAAAAAAAC8BAABfcmVscy8ucmVs&#10;c1BLAQItABQABgAIAAAAIQBXnPo3mQIAALwFAAAOAAAAAAAAAAAAAAAAAC4CAABkcnMvZTJvRG9j&#10;LnhtbFBLAQItABQABgAIAAAAIQDYeg2v3AAAAAkBAAAPAAAAAAAAAAAAAAAAAPMEAABkcnMvZG93&#10;bnJldi54bWxQSwUGAAAAAAQABADzAAAA/AUAAAAA&#10;" fillcolor="white [3201]" strokeweight=".5pt">
                <v:textbox>
                  <w:txbxContent>
                    <w:p w:rsidR="00595DB6" w:rsidRPr="00595DB6" w:rsidRDefault="00D3660B" w:rsidP="00595DB6">
                      <w:pPr>
                        <w:jc w:val="center"/>
                        <w:rPr>
                          <w:rFonts w:ascii="Broadway" w:hAnsi="Broadway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roadway" w:hAnsi="Broadway" w:cs="Times New Roman"/>
                          <w:b/>
                          <w:sz w:val="36"/>
                          <w:szCs w:val="36"/>
                        </w:rPr>
                        <w:t>“ESCUELA DE PROMOTORES DE SALUD COMUNITARIA</w:t>
                      </w:r>
                      <w:r w:rsidR="00595DB6" w:rsidRPr="00595DB6">
                        <w:rPr>
                          <w:rFonts w:ascii="Broadway" w:hAnsi="Broadway" w:cs="Times New Roman"/>
                          <w:b/>
                          <w:sz w:val="36"/>
                          <w:szCs w:val="36"/>
                        </w:rPr>
                        <w:t xml:space="preserve"> GUADALUPE”</w:t>
                      </w:r>
                    </w:p>
                    <w:p w:rsidR="00595DB6" w:rsidRPr="00595DB6" w:rsidRDefault="00595DB6" w:rsidP="00595DB6">
                      <w:pPr>
                        <w:jc w:val="center"/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</w:pPr>
                      <w:r w:rsidRPr="00595DB6">
                        <w:rPr>
                          <w:rFonts w:ascii="Broadway" w:hAnsi="Broadway" w:cs="Times New Roman"/>
                          <w:b/>
                          <w:sz w:val="36"/>
                          <w:szCs w:val="36"/>
                        </w:rPr>
                        <w:t>SALUD Y DERECHOS HUMANOS</w:t>
                      </w:r>
                    </w:p>
                  </w:txbxContent>
                </v:textbox>
              </v:shape>
            </w:pict>
          </mc:Fallback>
        </mc:AlternateContent>
      </w:r>
    </w:p>
    <w:p w:rsidR="00595DB6" w:rsidRDefault="00595DB6" w:rsidP="00632055">
      <w:pPr>
        <w:jc w:val="both"/>
        <w:rPr>
          <w:rFonts w:ascii="Arial Rounded MT Bold" w:hAnsi="Arial Rounded MT Bold" w:cs="Arial"/>
          <w:sz w:val="28"/>
          <w:szCs w:val="28"/>
        </w:rPr>
      </w:pPr>
    </w:p>
    <w:p w:rsidR="00E138E6" w:rsidRDefault="00E138E6" w:rsidP="00632055">
      <w:pPr>
        <w:jc w:val="both"/>
        <w:rPr>
          <w:rFonts w:ascii="Times New Roman" w:hAnsi="Times New Roman" w:cs="Arial"/>
          <w:b/>
          <w:i/>
          <w:color w:val="000000" w:themeColor="text1"/>
          <w:sz w:val="28"/>
          <w:szCs w:val="28"/>
        </w:rPr>
      </w:pPr>
    </w:p>
    <w:p w:rsidR="00F03DD8" w:rsidRPr="00BA0989" w:rsidRDefault="00D3660B" w:rsidP="00632055">
      <w:pPr>
        <w:jc w:val="both"/>
        <w:rPr>
          <w:rFonts w:ascii="Times New Roman" w:hAnsi="Times New Roman" w:cs="Arial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lastRenderedPageBreak/>
        <w:t>La escuela comunitaria</w:t>
      </w:r>
      <w:r w:rsid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 de salud Guadalupe es un espacio</w:t>
      </w:r>
      <w:r w:rsidR="00EC22F9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 comunitario construido por vecinos y vecinas con el objetivo de  mejorar la calidad d</w:t>
      </w:r>
      <w:r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>e vida de la comunidad</w:t>
      </w:r>
      <w:r w:rsidR="00EC22F9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>.</w:t>
      </w:r>
    </w:p>
    <w:p w:rsidR="00EC22F9" w:rsidRPr="00BA0989" w:rsidRDefault="00D3660B" w:rsidP="00632055">
      <w:pPr>
        <w:jc w:val="both"/>
        <w:rPr>
          <w:rFonts w:ascii="Times New Roman" w:hAnsi="Times New Roman" w:cs="Arial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>Una escuela</w:t>
      </w:r>
      <w:r w:rsidR="00EC22F9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 que entiende a la salud como un Derecho Humano fundamental de todos y todas.</w:t>
      </w:r>
    </w:p>
    <w:p w:rsidR="00405057" w:rsidRPr="00BA0989" w:rsidRDefault="00EC22F9" w:rsidP="00632055">
      <w:pPr>
        <w:jc w:val="both"/>
        <w:rPr>
          <w:rFonts w:ascii="Times New Roman" w:hAnsi="Times New Roman" w:cs="Arial"/>
          <w:b/>
          <w:i/>
          <w:color w:val="000000" w:themeColor="text1"/>
        </w:rPr>
      </w:pPr>
      <w:r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>El</w:t>
      </w:r>
      <w:r w:rsidR="00D3660B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 trabajo a realizar en la escuela</w:t>
      </w:r>
      <w:r w:rsidR="00632055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 es</w:t>
      </w:r>
      <w:r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 de </w:t>
      </w:r>
      <w:r w:rsidR="00632055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prevención y promoción, porque entendemos que la calidad de vida </w:t>
      </w:r>
      <w:r w:rsidR="00D3660B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 xml:space="preserve">se </w:t>
      </w:r>
      <w:r w:rsidR="00632055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>mejora aprendiendo a cómo cuidar nuestra salud día a día</w:t>
      </w:r>
      <w:r w:rsidR="00D46DC6" w:rsidRPr="00BA0989">
        <w:rPr>
          <w:rFonts w:ascii="Times New Roman" w:hAnsi="Times New Roman" w:cs="Arial"/>
          <w:b/>
          <w:i/>
          <w:color w:val="000000" w:themeColor="text1"/>
          <w:sz w:val="28"/>
          <w:szCs w:val="28"/>
        </w:rPr>
        <w:t>.</w:t>
      </w:r>
    </w:p>
    <w:p w:rsidR="00632055" w:rsidRPr="00405057" w:rsidRDefault="00632055" w:rsidP="00632055">
      <w:pPr>
        <w:jc w:val="both"/>
        <w:rPr>
          <w:rFonts w:ascii="Arial Rounded MT Bold" w:hAnsi="Arial Rounded MT Bold" w:cs="Arial"/>
        </w:rPr>
      </w:pPr>
      <w:r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F7F2D" wp14:editId="6B7EADFF">
                <wp:simplePos x="0" y="0"/>
                <wp:positionH relativeFrom="column">
                  <wp:posOffset>719116</wp:posOffset>
                </wp:positionH>
                <wp:positionV relativeFrom="paragraph">
                  <wp:posOffset>127000</wp:posOffset>
                </wp:positionV>
                <wp:extent cx="914400" cy="273050"/>
                <wp:effectExtent l="0" t="0" r="23495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055" w:rsidRPr="00167D04" w:rsidRDefault="00632055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167D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Organización Comunitaria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left:0;text-align:left;margin-left:56.6pt;margin-top:10pt;width:1in;height:21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oIlAIAAL0FAAAOAAAAZHJzL2Uyb0RvYy54bWysVNtOGzEQfa/Uf7D8XjYJAdqIDUqDqCoh&#10;QIWKZ8drkxVej2U7yaZf32NvblxeqPqyO/acuR3PzPlF2xi2VD7UZEveP+pxpqykqrZPJf/9cPXl&#10;K2chClsJQ1aVfK0Cvxh//nS+ciM1oDmZSnkGJzaMVq7k8xjdqCiCnKtGhCNyykKpyTci4uifisqL&#10;Fbw3phj0eqfFinzlPEkVAm4vOyUfZ/9aKxlvtQ4qMlNy5Bbz1+fvLH2L8bkYPXnh5rXcpCH+IYtG&#10;1BZBd64uRRRs4es3rppaegqk45GkpiCta6lyDaim33tVzf1cOJVrATnB7WgK/8+tvFneeVZXJR9y&#10;ZkWDJxqy6UJUnlilWFRtpETSyoURsPcO6Nh+pxaPvb0PuEy1t9o36Y+qGPSge72jGH6YxOW3/nDY&#10;g0ZCNTg77p3kJyj2xs6H+ENRw5JQco8XzMSK5XWISATQLSTFCmTq6qo2Jh9S16ip8Wwp8N4m5hRh&#10;8QJlLFuV/PQYod94SK539jMj5HMq8qUHnIxNlir31yatRFBHRJbi2qiEMfaX0uA38/FOjkJKZXd5&#10;ZnRCaVT0EcMNfp/VR4y7OmCRI5ONO+OmtuQ7ll5SWz1vqdUdHiQd1J3E2M7a3Fi7PplRtUb7eOqm&#10;MDh5VYPvaxHinfAYO/QFVkm8xUcbwiPRRuJsTv7Pe/cJj2mAlrMVxrjkFnuGM/PTYkpyt2Hq82F4&#10;cjZABH+omR1q7KKZEvqmj5XlZBYTPpqtqD01j9g3kxQTKmElIpc8bsVp7FYL9pVUk0kGYc6diNf2&#10;3snkOnGcuuyhfRTebbo8jdkNbcddjF41e4dNlpYmi0i6zpOQWO443bCPHZGbdbPP0hI6PGfUfuuO&#10;/wIAAP//AwBQSwMEFAAGAAgAAAAhANiZjH3dAAAACQEAAA8AAABkcnMvZG93bnJldi54bWxMj01L&#10;w0AQhu9C/8Mygje7aULSErMppehJENsKetxkJx+YnQ3ZbRv/vePJHt+Zh/ej2M52EBecfO9IwWoZ&#10;gUCqnempVfBxenncgPBBk9GDI1Twgx625eKu0LlxVzrg5RhawSbkc62gC2HMpfR1h1b7pRuR+Ne4&#10;yerAcmqlmfSVze0g4yjKpNU9cUKnR9x3WH8fz1bB2z5zaVLNm+b5/dUd2iaRX+mnUg/38+4JRMA5&#10;/MPwV5+rQ8mdKncm48XAepXEjCrgGBAMxOmaD5WCLIlAloW8XVD+AgAA//8DAFBLAQItABQABgAI&#10;AAAAIQC2gziS/gAAAOEBAAATAAAAAAAAAAAAAAAAAAAAAABbQ29udGVudF9UeXBlc10ueG1sUEsB&#10;Ai0AFAAGAAgAAAAhADj9If/WAAAAlAEAAAsAAAAAAAAAAAAAAAAALwEAAF9yZWxzLy5yZWxzUEsB&#10;Ai0AFAAGAAgAAAAhAMLUagiUAgAAvQUAAA4AAAAAAAAAAAAAAAAALgIAAGRycy9lMm9Eb2MueG1s&#10;UEsBAi0AFAAGAAgAAAAhANiZjH3dAAAACQEAAA8AAAAAAAAAAAAAAAAA7gQAAGRycy9kb3ducmV2&#10;LnhtbFBLBQYAAAAABAAEAPMAAAD4BQAAAAA=&#10;" fillcolor="white [3201]" strokeweight=".5pt">
                <v:textbox>
                  <w:txbxContent>
                    <w:p w:rsidR="00632055" w:rsidRPr="00167D04" w:rsidRDefault="00632055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167D0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Organización Comunitaria</w:t>
                      </w:r>
                    </w:p>
                  </w:txbxContent>
                </v:textbox>
              </v:shape>
            </w:pict>
          </mc:Fallback>
        </mc:AlternateContent>
      </w:r>
    </w:p>
    <w:p w:rsidR="00632055" w:rsidRDefault="00632055" w:rsidP="006320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13D6D" wp14:editId="02FE59A4">
                <wp:simplePos x="0" y="0"/>
                <wp:positionH relativeFrom="column">
                  <wp:posOffset>461010</wp:posOffset>
                </wp:positionH>
                <wp:positionV relativeFrom="paragraph">
                  <wp:posOffset>107315</wp:posOffset>
                </wp:positionV>
                <wp:extent cx="2294890" cy="1697990"/>
                <wp:effectExtent l="0" t="0" r="10160" b="16510"/>
                <wp:wrapNone/>
                <wp:docPr id="3" name="3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890" cy="169799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3 Triángulo isósceles" o:spid="_x0000_s1026" type="#_x0000_t5" style="position:absolute;margin-left:36.3pt;margin-top:8.45pt;width:180.7pt;height:1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BGbwIAABsFAAAOAAAAZHJzL2Uyb0RvYy54bWysVNtOGzEQfa/Uf7D8XjYbUiARGxSBqCoh&#10;iAoVz8ZrJ1Z969jJJv2bfkM/gR/r2HsJKqgPVV+8np05M57jMz6/2BlNtgKCcrai5dGIEmG5q5Vd&#10;VfTrw/WHM0pCZLZm2llR0b0I9GL+/t1542di7NZO1wIIJrFh1viKrmP0s6IIfC0MC0fOC4tO6cCw&#10;iCasihpYg9mNLsaj0UnROKg9OC5CwL9XrZPOc34pBY93UgYRia4oni3mFfL6lNZifs5mK2B+rXh3&#10;DPYPpzBMWSw6pLpikZENqFepjOLggpPxiDtTOCkVF7kH7KYc/dHN/Zp5kXtBcoIfaAr/Ly2/3S6B&#10;qLqix5RYZvCKjskDqOefdrXRjqjw/CtwofHakKrGhxki7v0SOivgNvW9k2DSFzsiu0zvfqBX7CLh&#10;+HM8nk7OpngLHH3lyfR0igbmKQ5wDyF+Es6QtKloBMXsSicO2Ixtb0Jsw/swxKYjtYfIu7jXIgVr&#10;+0VI7CuVzeisKHGpgWwZaqH+Vnalc2SCSKX1ACrfAunYg7rYBBNZZQNw9BbwUG2IzhWdjQPQKOvg&#10;72DZxvddt72mtp9cvcdrBNfqO3h+rZDAGxbikgEKGknHIY13uEjtmoq6bkfJ2sGPt/6neNQZeilp&#10;cEAqGr5vGAhK9GeLCpyWk0maqGxMPp6O0YCXnqeXHrsxlw55L/E58DxvU3zU/VaCM484y4tUFV3M&#10;cqxdUR6hNy5jO7j4GnCxWOQwnCLP4o299zwlT6wmcTzsHhn4XkUowFvXD9MrIbWxCWndYhOdVFll&#10;B147vnECs1a71yKN+Es7Rx3etPlvAAAA//8DAFBLAwQUAAYACAAAACEAJ/w2ZOAAAAAJAQAADwAA&#10;AGRycy9kb3ducmV2LnhtbEyPwU7DMBBE70j8g7VI3KhNEtI2jVMhEAIOHCi95ObGJgnE68h22sDX&#10;s5zguDOj2TfldrYDOxofeocSrhcCmMHG6R5bCfu3h6sVsBAVajU4NBK+TIBtdX5WqkK7E76a4y62&#10;jEowFEpCF+NYcB6azlgVFm40SN6781ZFOn3LtVcnKrcDT4TIuVU90odOjeauM83nbrIS6peP5/t0&#10;nX7XyaPn01MQ9c1SSHl5Md9ugEUzx78w/OITOlTEdHAT6sAGCcskpyTp+RoY+Vma0baDhGSVpcCr&#10;kv9fUP0AAAD//wMAUEsBAi0AFAAGAAgAAAAhALaDOJL+AAAA4QEAABMAAAAAAAAAAAAAAAAAAAAA&#10;AFtDb250ZW50X1R5cGVzXS54bWxQSwECLQAUAAYACAAAACEAOP0h/9YAAACUAQAACwAAAAAAAAAA&#10;AAAAAAAvAQAAX3JlbHMvLnJlbHNQSwECLQAUAAYACAAAACEAU+DgRm8CAAAbBQAADgAAAAAAAAAA&#10;AAAAAAAuAgAAZHJzL2Uyb0RvYy54bWxQSwECLQAUAAYACAAAACEAJ/w2ZOAAAAAJAQAADwAAAAAA&#10;AAAAAAAAAADJBAAAZHJzL2Rvd25yZXYueG1sUEsFBgAAAAAEAAQA8wAAANYFAAAAAA==&#10;" fillcolor="white [3201]" strokecolor="black [3200]" strokeweight="2pt"/>
            </w:pict>
          </mc:Fallback>
        </mc:AlternateContent>
      </w:r>
    </w:p>
    <w:p w:rsidR="00632055" w:rsidRDefault="00632055" w:rsidP="00632055">
      <w:pPr>
        <w:jc w:val="both"/>
        <w:rPr>
          <w:rFonts w:ascii="Arial" w:hAnsi="Arial" w:cs="Arial"/>
          <w:sz w:val="28"/>
          <w:szCs w:val="28"/>
        </w:rPr>
      </w:pPr>
    </w:p>
    <w:p w:rsidR="00632055" w:rsidRDefault="00DE6FB7" w:rsidP="006320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649782</wp:posOffset>
                </wp:positionH>
                <wp:positionV relativeFrom="paragraph">
                  <wp:posOffset>276860</wp:posOffset>
                </wp:positionV>
                <wp:extent cx="1923802" cy="296883"/>
                <wp:effectExtent l="0" t="0" r="19685" b="2730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802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FB7" w:rsidRPr="00167D04" w:rsidRDefault="00167D04" w:rsidP="00DE6FB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167D04">
                              <w:rPr>
                                <w:rFonts w:ascii="Arial Rounded MT Bold" w:hAnsi="Arial Rounded MT Bold"/>
                                <w:b/>
                              </w:rPr>
                              <w:t>SALUD COMO DD.HH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8" type="#_x0000_t202" style="position:absolute;left:0;text-align:left;margin-left:51.15pt;margin-top:21.8pt;width:151.5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1mwIAAMAFAAAOAAAAZHJzL2Uyb0RvYy54bWysVEtPGzEQvlfqf7B8L5ssrxCxQWkQVSUE&#10;qFBxdrw2sbA9ru1kN/31HXt3Q6BcqHrZHXu+eX2emfOL1miyET4osBUdH4woEZZDrexTRX8+XH2Z&#10;UBIiszXTYEVFtyLQi9nnT+eNm4oSVqBr4Qk6sWHauIquYnTTogh8JQwLB+CERaUEb1jEo38qas8a&#10;9G50UY5GJ0UDvnYeuAgBby87JZ1l/1IKHm+lDCISXVHMLeavz99l+hazczZ98sytFO/TYP+QhWHK&#10;YtCdq0sWGVl79Zcro7iHADIecDAFSKm4yDVgNePRm2ruV8yJXAuSE9yOpvD/3PKbzZ0nqq7oKSWW&#10;GXyiU7JYs9oDqQWJoo2QSGpcmCL23iE6tl+hxcce7gNeptpb6U36Y1UE9Uj3dkcx+iE8GZ2Vh5NR&#10;SQlHXXl2MpkcJjfFi7XzIX4TYEgSKurxCTOzbHMdYgcdIClYAK3qK6V1PqS2EQvtyYbhg+uYc0Tn&#10;r1DakqaiJ4fHo+z4lS653tkvNePPfXp7KPSnbQoncoP1aSWGOiayFLdaJIy2P4REgjMh7+TIOBd2&#10;l2dGJ5TEij5i2ONfsvqIcVcHWuTIYOPO2CgLvmPpNbX180Ct7PD4hnt1JzG2yzZ3Vjk0yhLqLfaP&#10;h24Mg+NXCvm+ZiHeMY9zhy2DuyTe4kdqwEeCXqJkBf73e/cJj+OAWkoanOOKhl9r5gUl+rvFQTkb&#10;Hx2lwc+Ho+PTEg9+X7Pc19i1WQB2zhi3luNZTPioB1F6MI+4cuYpKqqY5Ri7onEQF7HbLriyuJjP&#10;MwhH3bF4be8dT64Ty6nPHtpH5l3f52nSbmCYeDZ90+4dNllamK8jSJVnIfHcsdrzj2siT1O/0tIe&#10;2j9n1Mvinf0BAAD//wMAUEsDBBQABgAIAAAAIQD04Ux+3AAAAAkBAAAPAAAAZHJzL2Rvd25yZXYu&#10;eG1sTI/BTsMwDIbvSLxDZCRuLGErU1eaToAGF04MxNlrsiSiSaok68rbY05w/O1Pvz+329kPbNIp&#10;uxgk3C4EMB36qFwwEj7en29qYLlgUDjEoCV86wzb7vKixUbFc3jT074YRiUhNyjBljI2nOfeao95&#10;EUcdaHeMyWOhmAxXCc9U7ge+FGLNPbpAFyyO+snq/mt/8hJ2j2Zj+hqT3dXKuWn+PL6aFymvr+aH&#10;e2BFz+UPhl99UoeOnA7xFFRmA2WxXBEqoVqtgRFQiTsaHCRsRAW8a/n/D7ofAAAA//8DAFBLAQIt&#10;ABQABgAIAAAAIQC2gziS/gAAAOEBAAATAAAAAAAAAAAAAAAAAAAAAABbQ29udGVudF9UeXBlc10u&#10;eG1sUEsBAi0AFAAGAAgAAAAhADj9If/WAAAAlAEAAAsAAAAAAAAAAAAAAAAALwEAAF9yZWxzLy5y&#10;ZWxzUEsBAi0AFAAGAAgAAAAhAFoSpHWbAgAAwAUAAA4AAAAAAAAAAAAAAAAALgIAAGRycy9lMm9E&#10;b2MueG1sUEsBAi0AFAAGAAgAAAAhAPThTH7cAAAACQEAAA8AAAAAAAAAAAAAAAAA9QQAAGRycy9k&#10;b3ducmV2LnhtbFBLBQYAAAAABAAEAPMAAAD+BQAAAAA=&#10;" fillcolor="white [3201]" strokeweight=".5pt">
                <v:textbox>
                  <w:txbxContent>
                    <w:p w:rsidR="00DE6FB7" w:rsidRPr="00167D04" w:rsidRDefault="00167D04" w:rsidP="00DE6FB7">
                      <w:pPr>
                        <w:jc w:val="center"/>
                        <w:rPr>
                          <w:rFonts w:ascii="Arial Rounded MT Bold" w:hAnsi="Arial Rounded MT Bold"/>
                          <w:b/>
                        </w:rPr>
                      </w:pPr>
                      <w:r w:rsidRPr="00167D04">
                        <w:rPr>
                          <w:rFonts w:ascii="Arial Rounded MT Bold" w:hAnsi="Arial Rounded MT Bold"/>
                          <w:b/>
                        </w:rPr>
                        <w:t>SALUD COMO DD.HH</w:t>
                      </w:r>
                    </w:p>
                  </w:txbxContent>
                </v:textbox>
              </v:shape>
            </w:pict>
          </mc:Fallback>
        </mc:AlternateContent>
      </w:r>
    </w:p>
    <w:p w:rsidR="00632055" w:rsidRDefault="00632055" w:rsidP="00632055">
      <w:pPr>
        <w:jc w:val="both"/>
        <w:rPr>
          <w:rFonts w:ascii="Arial" w:hAnsi="Arial" w:cs="Arial"/>
          <w:sz w:val="28"/>
          <w:szCs w:val="28"/>
        </w:rPr>
      </w:pPr>
    </w:p>
    <w:p w:rsidR="0043131F" w:rsidRPr="0043131F" w:rsidRDefault="00167D04" w:rsidP="00D46D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35025" wp14:editId="1AB67429">
                <wp:simplePos x="0" y="0"/>
                <wp:positionH relativeFrom="column">
                  <wp:posOffset>-601625</wp:posOffset>
                </wp:positionH>
                <wp:positionV relativeFrom="paragraph">
                  <wp:posOffset>54447</wp:posOffset>
                </wp:positionV>
                <wp:extent cx="1010005" cy="573878"/>
                <wp:effectExtent l="0" t="0" r="19050" b="1714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005" cy="573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055" w:rsidRPr="00167D04" w:rsidRDefault="00632055" w:rsidP="0063205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167D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Estado como garante de derechos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left:0;text-align:left;margin-left:-47.35pt;margin-top:4.3pt;width:79.55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/mmgIAAMAFAAAOAAAAZHJzL2Uyb0RvYy54bWysVN9P2zAQfp+0/8Hy+0gKFLqKFHVFTJMQ&#10;oMHEs+vY1ML2ebbbpPvrOTtJKYwXpr0kZ993vz7f3dl5azTZCB8U2IqODkpKhOVQK/tY0V/3l18m&#10;lITIbM00WFHRrQj0fPb501njpuIQVqBr4Qk6sWHauIquYnTTogh8JQwLB+CERaUEb1jEo38sas8a&#10;9G50cViWJ0UDvnYeuAgBby86JZ1l/1IKHm+kDCISXVHMLeavz99l+hazMzZ99MytFO/TYP+QhWHK&#10;YtCdqwsWGVl79Zcro7iHADIecDAFSKm4yDVgNaPyTTV3K+ZErgXJCW5HU/h/bvn15tYTVVf0hBLL&#10;DD7RCVmsWe2B1IJE0UZIJDUuTBF75xAd22/Q4mMP9wEvU+2t9Cb9sSqCeqR7u6MY/RCejLDKshxT&#10;wlE3Pj2anE6Sm+LF2vkQvwswJAkV9fiEmVm2uQqxgw6QFCyAVvWl0jofUtuIhfZkw/DBdcw5ovNX&#10;KG1Jg2Uejcvs+JUuud7ZLzXjT316eyj0p20KJ3KD9WklhjomshS3WiSMtj+FRIIzIe/kyDgXdpdn&#10;RieUxIo+YtjjX7L6iHFXB1rkyGDjztgoC75j6TW19dNArezw+IZ7dScxtss2d9bR0ChLqLfYPx66&#10;MQyOXyrk+4qFeMs8zh22DO6SeIMfqQEfCXqJkhX4P+/dJzyOA2opaXCOKxp+r5kXlOgfFgfl6+j4&#10;OA1+PhyPTw/x4Pc1y32NXZsFYOeMcGs5nsWEj3oQpQfzgCtnnqKiilmOsSsaB3ERu+2CK4uL+TyD&#10;cNQdi1f2zvHkOrGc+uy+fWDe9X2eJu0aholn0zft3mGTpYX5OoJUeRYSzx2rPf+4JvI09Sst7aH9&#10;c0a9LN7ZMwAAAP//AwBQSwMEFAAGAAgAAAAhAIphMkDaAAAABwEAAA8AAABkcnMvZG93bnJldi54&#10;bWxMjsFOwzAQRO9I/IO1SNxapygKScimAlS4cKIgzm68ta3GdmS7afh7zAmOoxm9ed12sSObKUTj&#10;HcJmXQAjN3hpnEL4/HhZ1cBiEk6K0TtC+KYI2/76qhOt9Bf3TvM+KZYhLrYCQac0tZzHQZMVce0n&#10;crk7+mBFyjEoLoO4ZLgd+V1RVNwK4/KDFhM9axpO+7NF2D2pRg21CHpXS2Pm5ev4pl4Rb2+Wxwdg&#10;iZb0N4Zf/awOfXY6+LOTkY0Iq6a8z1OEugKW+6osgR0QmqYA3nf8v3//AwAA//8DAFBLAQItABQA&#10;BgAIAAAAIQC2gziS/gAAAOEBAAATAAAAAAAAAAAAAAAAAAAAAABbQ29udGVudF9UeXBlc10ueG1s&#10;UEsBAi0AFAAGAAgAAAAhADj9If/WAAAAlAEAAAsAAAAAAAAAAAAAAAAALwEAAF9yZWxzLy5yZWxz&#10;UEsBAi0AFAAGAAgAAAAhAC/Fj+aaAgAAwAUAAA4AAAAAAAAAAAAAAAAALgIAAGRycy9lMm9Eb2Mu&#10;eG1sUEsBAi0AFAAGAAgAAAAhAIphMkDaAAAABwEAAA8AAAAAAAAAAAAAAAAA9AQAAGRycy9kb3du&#10;cmV2LnhtbFBLBQYAAAAABAAEAPMAAAD7BQAAAAA=&#10;" fillcolor="white [3201]" strokeweight=".5pt">
                <v:textbox>
                  <w:txbxContent>
                    <w:p w:rsidR="00632055" w:rsidRPr="00167D04" w:rsidRDefault="00632055" w:rsidP="00632055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167D0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Estado como garante de derechos</w:t>
                      </w:r>
                    </w:p>
                  </w:txbxContent>
                </v:textbox>
              </v:shape>
            </w:pict>
          </mc:Fallback>
        </mc:AlternateContent>
      </w:r>
      <w:r w:rsidR="00632055"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14447" wp14:editId="16050667">
                <wp:simplePos x="0" y="0"/>
                <wp:positionH relativeFrom="column">
                  <wp:posOffset>2842865</wp:posOffset>
                </wp:positionH>
                <wp:positionV relativeFrom="paragraph">
                  <wp:posOffset>54861</wp:posOffset>
                </wp:positionV>
                <wp:extent cx="1484416" cy="563526"/>
                <wp:effectExtent l="0" t="0" r="20955" b="2730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416" cy="563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055" w:rsidRPr="00167D04" w:rsidRDefault="00632055" w:rsidP="0063205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167D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Formación </w:t>
                            </w:r>
                            <w:proofErr w:type="gramStart"/>
                            <w:r w:rsidR="00D3660B" w:rsidRPr="00167D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continua</w:t>
                            </w:r>
                            <w:proofErr w:type="gramEnd"/>
                            <w:r w:rsidRPr="00167D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 de la comunidad sobre 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0" type="#_x0000_t202" style="position:absolute;left:0;text-align:left;margin-left:223.85pt;margin-top:4.3pt;width:116.9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CKmgIAAMAFAAAOAAAAZHJzL2Uyb0RvYy54bWysVN9P2zAQfp+0/8Hy+0jbpR2rSFFXxDQJ&#10;DTSYeHYdm1rYPs92m3R//c5OUgrjhWkvydn33a/Pd3d23hpNdsIHBbai45MRJcJyqJV9qOjPu8sP&#10;p5SEyGzNNFhR0b0I9Hzx/t1Z4+ZiAhvQtfAEndgwb1xFNzG6eVEEvhGGhRNwwqJSgjcs4tE/FLVn&#10;DXo3upiMRrOiAV87D1yEgLcXnZIusn8pBY/XUgYRia4o5hbz1+fvOn2LxRmbP3jmNor3abB/yMIw&#10;ZTHowdUFi4xsvfrLlVHcQwAZTziYAqRUXOQasJrx6EU1txvmRK4FyQnuQFP4f275992NJ6qu6JQS&#10;yww+0ZSstqz2QGpBomgjJJIaF+aIvXWIju0XaPGxh/uAl6n2VnqT/lgVQT3SvT9QjH4IT0blaVmO&#10;Z5Rw1E1nH6eTWXJTPFk7H+JXAYYkoaIenzAzy3ZXIXbQAZKCBdCqvlRa50NqG7HSnuwYPriOOUd0&#10;/gylLWkqirFH2fEzXXJ9sF9rxh/79I5Q6E/bFE7kBuvTSgx1TGQp7rVIGG1/CIkEZ0JeyZFxLuwh&#10;z4xOKIkVvcWwxz9l9Rbjrg60yJHBxoOxURZ8x9JzauvHgVrZ4fENj+pOYmzXbe6scmiUNdR77B8P&#10;3RgGxy8V8n3FQrxhHucOWwZ3SbzGj9SAjwS9RMkG/O/X7hMexwG1lDQ4xxUNv7bMC0r0N4uD8nlc&#10;lmnw86GcfprgwR9r1scauzUrwM4Z49ZyPIsJH/UgSg/mHlfOMkVFFbMcY1c0DuIqdtsFVxYXy2UG&#10;4ag7Fq/srePJdWI59dlde8+86/s8Tdp3GCaezV+0e4dNlhaW2whS5VlIPHes9vzjmsjT1K+0tIeO&#10;zxn1tHgXfwAAAP//AwBQSwMEFAAGAAgAAAAhAGJc9XvcAAAACAEAAA8AAABkcnMvZG93bnJldi54&#10;bWxMjzFPwzAUhHck/oP1kNioUyiJG/JSASosnSiI+TV2bYvYjmI3Df8eM8F4utPdd81mdj2b1Bht&#10;8AjLRQFM+S5I6zXCx/vLjQAWE3lJffAK4VtF2LSXFw3VMpz9m5r2SbNc4mNNCCaloeY8dkY5iosw&#10;KJ+9YxgdpSxHzeVI51zuen5bFCV3ZH1eMDSoZ6O6r/3JIWyf9Fp3gkazFdLaaf487vQr4vXV/PgA&#10;LKk5/YXhFz+jQ5uZDuHkZWQ9wmpVVTmKIEpg2S/F8h7YAWFd3QFvG/7/QPsDAAD//wMAUEsBAi0A&#10;FAAGAAgAAAAhALaDOJL+AAAA4QEAABMAAAAAAAAAAAAAAAAAAAAAAFtDb250ZW50X1R5cGVzXS54&#10;bWxQSwECLQAUAAYACAAAACEAOP0h/9YAAACUAQAACwAAAAAAAAAAAAAAAAAvAQAAX3JlbHMvLnJl&#10;bHNQSwECLQAUAAYACAAAACEAgaWQipoCAADABQAADgAAAAAAAAAAAAAAAAAuAgAAZHJzL2Uyb0Rv&#10;Yy54bWxQSwECLQAUAAYACAAAACEAYlz1e9wAAAAIAQAADwAAAAAAAAAAAAAAAAD0BAAAZHJzL2Rv&#10;d25yZXYueG1sUEsFBgAAAAAEAAQA8wAAAP0FAAAAAA==&#10;" fillcolor="white [3201]" strokeweight=".5pt">
                <v:textbox>
                  <w:txbxContent>
                    <w:p w:rsidR="00632055" w:rsidRPr="00167D04" w:rsidRDefault="00632055" w:rsidP="00632055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167D0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Formación </w:t>
                      </w:r>
                      <w:proofErr w:type="gramStart"/>
                      <w:r w:rsidR="00D3660B" w:rsidRPr="00167D0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continua</w:t>
                      </w:r>
                      <w:proofErr w:type="gramEnd"/>
                      <w:r w:rsidRPr="00167D0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 de la comunidad sobre salud</w:t>
                      </w:r>
                    </w:p>
                  </w:txbxContent>
                </v:textbox>
              </v:shape>
            </w:pict>
          </mc:Fallback>
        </mc:AlternateContent>
      </w:r>
    </w:p>
    <w:p w:rsidR="00710903" w:rsidRDefault="00710903" w:rsidP="00BA0989">
      <w:pPr>
        <w:rPr>
          <w:rFonts w:ascii="Arial Rounded MT Bold" w:hAnsi="Arial Rounded MT Bold" w:cs="Times New Roman"/>
          <w:b/>
          <w:sz w:val="28"/>
          <w:szCs w:val="28"/>
        </w:rPr>
      </w:pPr>
    </w:p>
    <w:p w:rsidR="00D3660B" w:rsidRDefault="00D3660B" w:rsidP="00950119">
      <w:pPr>
        <w:jc w:val="center"/>
        <w:rPr>
          <w:rFonts w:ascii="Arial Rounded MT Bold" w:hAnsi="Arial Rounded MT Bold" w:cs="Times New Roman"/>
          <w:b/>
          <w:sz w:val="28"/>
          <w:szCs w:val="28"/>
        </w:rPr>
      </w:pPr>
    </w:p>
    <w:p w:rsidR="00632055" w:rsidRPr="00405057" w:rsidRDefault="00D3660B" w:rsidP="00950119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Times New Roman"/>
          <w:b/>
          <w:sz w:val="28"/>
          <w:szCs w:val="28"/>
        </w:rPr>
        <w:lastRenderedPageBreak/>
        <w:t>CRONOGRAMA DE LA ESCUELA COMUNITARIA</w:t>
      </w:r>
    </w:p>
    <w:p w:rsidR="00632055" w:rsidRPr="00BA0989" w:rsidRDefault="00632055" w:rsidP="00632055">
      <w:pPr>
        <w:jc w:val="both"/>
        <w:rPr>
          <w:rFonts w:ascii="Times New Roman" w:hAnsi="Times New Roman" w:cs="Arial"/>
          <w:b/>
          <w:i/>
          <w:sz w:val="28"/>
          <w:szCs w:val="28"/>
        </w:rPr>
      </w:pPr>
      <w:r w:rsidRPr="00BA0989">
        <w:rPr>
          <w:rFonts w:ascii="Times New Roman" w:hAnsi="Times New Roman" w:cs="Arial"/>
          <w:b/>
          <w:i/>
          <w:sz w:val="28"/>
          <w:szCs w:val="28"/>
        </w:rPr>
        <w:t>La capacitación se desarrollará en 15 encuentro</w:t>
      </w:r>
      <w:r w:rsidR="00710903" w:rsidRPr="00BA0989">
        <w:rPr>
          <w:rFonts w:ascii="Times New Roman" w:hAnsi="Times New Roman" w:cs="Arial"/>
          <w:b/>
          <w:i/>
          <w:sz w:val="28"/>
          <w:szCs w:val="28"/>
        </w:rPr>
        <w:t>s</w:t>
      </w:r>
      <w:r w:rsidR="00E85ECD">
        <w:rPr>
          <w:rFonts w:ascii="Times New Roman" w:hAnsi="Times New Roman" w:cs="Arial"/>
          <w:b/>
          <w:i/>
          <w:sz w:val="28"/>
          <w:szCs w:val="28"/>
        </w:rPr>
        <w:t xml:space="preserve">, todos los </w:t>
      </w:r>
      <w:r w:rsidR="004C2812">
        <w:rPr>
          <w:rFonts w:ascii="Times New Roman" w:hAnsi="Times New Roman" w:cs="Arial"/>
          <w:b/>
          <w:i/>
          <w:sz w:val="28"/>
          <w:szCs w:val="28"/>
        </w:rPr>
        <w:t>sábados</w:t>
      </w:r>
      <w:r w:rsidR="00E85ECD">
        <w:rPr>
          <w:rFonts w:ascii="Times New Roman" w:hAnsi="Times New Roman" w:cs="Arial"/>
          <w:b/>
          <w:i/>
          <w:sz w:val="28"/>
          <w:szCs w:val="28"/>
        </w:rPr>
        <w:t xml:space="preserve"> de 10 a 13 </w:t>
      </w:r>
      <w:proofErr w:type="spellStart"/>
      <w:r w:rsidR="00E85ECD">
        <w:rPr>
          <w:rFonts w:ascii="Times New Roman" w:hAnsi="Times New Roman" w:cs="Arial"/>
          <w:b/>
          <w:i/>
          <w:sz w:val="28"/>
          <w:szCs w:val="28"/>
        </w:rPr>
        <w:t>hs</w:t>
      </w:r>
      <w:proofErr w:type="spellEnd"/>
      <w:r w:rsidR="004C2812">
        <w:rPr>
          <w:rFonts w:ascii="Times New Roman" w:hAnsi="Times New Roman" w:cs="Arial"/>
          <w:b/>
          <w:i/>
          <w:sz w:val="28"/>
          <w:szCs w:val="28"/>
        </w:rPr>
        <w:t>.</w:t>
      </w:r>
      <w:r w:rsidRPr="00BA0989">
        <w:rPr>
          <w:rFonts w:ascii="Times New Roman" w:hAnsi="Times New Roman" w:cs="Arial"/>
          <w:b/>
          <w:i/>
          <w:sz w:val="28"/>
          <w:szCs w:val="28"/>
        </w:rPr>
        <w:t xml:space="preserve"> en dos </w:t>
      </w:r>
      <w:r w:rsidR="00710903" w:rsidRPr="00BA0989">
        <w:rPr>
          <w:rFonts w:ascii="Times New Roman" w:hAnsi="Times New Roman" w:cs="Arial"/>
          <w:b/>
          <w:i/>
          <w:sz w:val="28"/>
          <w:szCs w:val="28"/>
        </w:rPr>
        <w:t>e</w:t>
      </w:r>
      <w:r w:rsidR="00DE6FB7" w:rsidRPr="00BA0989">
        <w:rPr>
          <w:rFonts w:ascii="Times New Roman" w:hAnsi="Times New Roman" w:cs="Arial"/>
          <w:b/>
          <w:i/>
          <w:sz w:val="28"/>
          <w:szCs w:val="28"/>
        </w:rPr>
        <w:t xml:space="preserve">tapas, el primer encuentro se llevará a cabo el </w:t>
      </w:r>
      <w:r w:rsidR="00710903" w:rsidRPr="00BA0989">
        <w:rPr>
          <w:rFonts w:ascii="Times New Roman" w:hAnsi="Times New Roman" w:cs="Arial"/>
          <w:b/>
          <w:i/>
          <w:sz w:val="28"/>
          <w:szCs w:val="28"/>
        </w:rPr>
        <w:t>12</w:t>
      </w:r>
      <w:r w:rsidRPr="00BA0989">
        <w:rPr>
          <w:rFonts w:ascii="Times New Roman" w:hAnsi="Times New Roman" w:cs="Arial"/>
          <w:b/>
          <w:i/>
          <w:sz w:val="28"/>
          <w:szCs w:val="28"/>
        </w:rPr>
        <w:t xml:space="preserve"> </w:t>
      </w:r>
      <w:r w:rsidR="004C2812">
        <w:rPr>
          <w:rFonts w:ascii="Times New Roman" w:hAnsi="Times New Roman" w:cs="Arial"/>
          <w:b/>
          <w:i/>
          <w:sz w:val="28"/>
          <w:szCs w:val="28"/>
        </w:rPr>
        <w:t>DE AGOSTO.</w:t>
      </w:r>
    </w:p>
    <w:p w:rsidR="00775145" w:rsidRPr="00775145" w:rsidRDefault="00BA0989" w:rsidP="00632055">
      <w:pPr>
        <w:rPr>
          <w:rFonts w:ascii="Arial" w:hAnsi="Arial" w:cs="Arial"/>
        </w:rPr>
      </w:pPr>
      <w:r>
        <w:rPr>
          <w:rFonts w:ascii="Arial Rounded MT Bold" w:hAnsi="Arial Rounded MT Bold" w:cs="Arial"/>
          <w:b/>
          <w:u w:val="single"/>
        </w:rPr>
        <w:t>1º ETAPA:</w:t>
      </w:r>
      <w:r w:rsidR="004C2812">
        <w:rPr>
          <w:rFonts w:ascii="Arial Rounded MT Bold" w:hAnsi="Arial Rounded MT Bold" w:cs="Arial"/>
          <w:b/>
          <w:u w:val="single"/>
        </w:rPr>
        <w:t xml:space="preserve"> </w:t>
      </w:r>
      <w:r w:rsidR="004C2812" w:rsidRPr="00C42C4B">
        <w:rPr>
          <w:rFonts w:ascii="Arial" w:hAnsi="Arial" w:cs="Arial"/>
        </w:rPr>
        <w:t>Formación a promotores/as</w:t>
      </w:r>
    </w:p>
    <w:p w:rsidR="00632055" w:rsidRPr="00C42C4B" w:rsidRDefault="00CF3D5B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42C4B">
        <w:rPr>
          <w:rFonts w:ascii="Arial" w:hAnsi="Arial" w:cs="Arial"/>
          <w:sz w:val="21"/>
          <w:szCs w:val="21"/>
        </w:rPr>
        <w:t>¿Qué es salud preventiva y comunitaria?</w:t>
      </w:r>
    </w:p>
    <w:p w:rsidR="00CF3D5B" w:rsidRPr="00C42C4B" w:rsidRDefault="00CF3D5B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42C4B">
        <w:rPr>
          <w:rFonts w:ascii="Arial" w:hAnsi="Arial" w:cs="Arial"/>
          <w:sz w:val="21"/>
          <w:szCs w:val="21"/>
        </w:rPr>
        <w:t>¿Qué queremos hacer y por qué?</w:t>
      </w:r>
    </w:p>
    <w:p w:rsidR="00CF3D5B" w:rsidRPr="00C42C4B" w:rsidRDefault="00CF3D5B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42C4B">
        <w:rPr>
          <w:rFonts w:ascii="Arial" w:hAnsi="Arial" w:cs="Arial"/>
          <w:sz w:val="21"/>
          <w:szCs w:val="21"/>
        </w:rPr>
        <w:t>Salud como Derecho Humano fundamental</w:t>
      </w:r>
    </w:p>
    <w:p w:rsidR="00CF3D5B" w:rsidRPr="00C42C4B" w:rsidRDefault="004C2812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Determinantes sociales de la salud</w:t>
      </w:r>
    </w:p>
    <w:p w:rsidR="00CF3D5B" w:rsidRPr="00C42C4B" w:rsidRDefault="00CF3D5B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42C4B">
        <w:rPr>
          <w:rFonts w:ascii="Arial" w:hAnsi="Arial" w:cs="Arial"/>
          <w:sz w:val="21"/>
          <w:szCs w:val="21"/>
        </w:rPr>
        <w:t>Relevamiento para saber necesidades del barrio con respecto a la salud</w:t>
      </w:r>
    </w:p>
    <w:p w:rsidR="00CF3D5B" w:rsidRPr="00C42C4B" w:rsidRDefault="00CF3D5B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42C4B">
        <w:rPr>
          <w:rFonts w:ascii="Arial" w:hAnsi="Arial" w:cs="Arial"/>
          <w:sz w:val="21"/>
          <w:szCs w:val="21"/>
        </w:rPr>
        <w:t xml:space="preserve">Rol del Estado. </w:t>
      </w:r>
    </w:p>
    <w:p w:rsidR="00CF3D5B" w:rsidRPr="00C42C4B" w:rsidRDefault="00CF3D5B" w:rsidP="00CF3D5B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42C4B">
        <w:rPr>
          <w:rFonts w:ascii="Arial" w:hAnsi="Arial" w:cs="Arial"/>
          <w:sz w:val="21"/>
          <w:szCs w:val="21"/>
        </w:rPr>
        <w:t>Leyes de salud</w:t>
      </w:r>
    </w:p>
    <w:p w:rsidR="00CF3D5B" w:rsidRPr="00C42C4B" w:rsidRDefault="00CF3D5B" w:rsidP="00CF3D5B">
      <w:pPr>
        <w:rPr>
          <w:rFonts w:ascii="Arial" w:hAnsi="Arial" w:cs="Arial"/>
          <w:u w:val="single"/>
        </w:rPr>
      </w:pPr>
      <w:r w:rsidRPr="00405057">
        <w:rPr>
          <w:rFonts w:ascii="Arial Rounded MT Bold" w:hAnsi="Arial Rounded MT Bold" w:cs="Arial"/>
          <w:b/>
          <w:u w:val="single"/>
        </w:rPr>
        <w:t>2º ETAPA</w:t>
      </w:r>
      <w:r w:rsidRPr="00405057">
        <w:rPr>
          <w:rFonts w:ascii="Arial Rounded MT Bold" w:hAnsi="Arial Rounded MT Bold" w:cs="Arial"/>
          <w:b/>
        </w:rPr>
        <w:t>:</w:t>
      </w:r>
      <w:r w:rsidRPr="00405057">
        <w:rPr>
          <w:rFonts w:ascii="Arial Rounded MT Bold" w:hAnsi="Arial Rounded MT Bold" w:cs="Arial"/>
        </w:rPr>
        <w:t xml:space="preserve"> </w:t>
      </w:r>
      <w:r w:rsidR="00950119">
        <w:rPr>
          <w:rFonts w:ascii="Arial Rounded MT Bold" w:hAnsi="Arial Rounded MT Bold" w:cs="Arial"/>
        </w:rPr>
        <w:t xml:space="preserve">   </w:t>
      </w:r>
      <w:r w:rsidRPr="00C42C4B">
        <w:rPr>
          <w:rFonts w:ascii="Arial" w:hAnsi="Arial" w:cs="Arial"/>
        </w:rPr>
        <w:t>Formación a promotores/as</w:t>
      </w:r>
    </w:p>
    <w:p w:rsidR="00CF3D5B" w:rsidRPr="00C42C4B" w:rsidRDefault="00CF3D5B" w:rsidP="00CF3D5B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Peso y talla de niños/as</w:t>
      </w:r>
    </w:p>
    <w:p w:rsidR="00CF3D5B" w:rsidRPr="00C42C4B" w:rsidRDefault="00CF3D5B" w:rsidP="00CF3D5B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Calendario de vacunación</w:t>
      </w:r>
    </w:p>
    <w:p w:rsidR="00CF3D5B" w:rsidRPr="00C42C4B" w:rsidRDefault="00D46DC6" w:rsidP="00CF3D5B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Controles en el embarazo</w:t>
      </w:r>
    </w:p>
    <w:p w:rsidR="00D46DC6" w:rsidRPr="00C42C4B" w:rsidRDefault="00D46DC6" w:rsidP="00CF3D5B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RCP</w:t>
      </w:r>
      <w:r w:rsidR="004C2812">
        <w:rPr>
          <w:rFonts w:ascii="Arial" w:hAnsi="Arial" w:cs="Arial"/>
          <w:sz w:val="21"/>
          <w:szCs w:val="21"/>
        </w:rPr>
        <w:t xml:space="preserve"> (Reanimación </w:t>
      </w:r>
      <w:proofErr w:type="spellStart"/>
      <w:r w:rsidR="004C2812">
        <w:rPr>
          <w:rFonts w:ascii="Arial" w:hAnsi="Arial" w:cs="Arial"/>
          <w:sz w:val="21"/>
          <w:szCs w:val="21"/>
        </w:rPr>
        <w:t>cardio</w:t>
      </w:r>
      <w:proofErr w:type="spellEnd"/>
      <w:r w:rsidR="004C2812">
        <w:rPr>
          <w:rFonts w:ascii="Arial" w:hAnsi="Arial" w:cs="Arial"/>
          <w:sz w:val="21"/>
          <w:szCs w:val="21"/>
        </w:rPr>
        <w:t xml:space="preserve"> pulmonar)</w:t>
      </w:r>
    </w:p>
    <w:p w:rsidR="00D46DC6" w:rsidRPr="00C42C4B" w:rsidRDefault="00D46DC6" w:rsidP="00CF3D5B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Control de glucosa en sangre</w:t>
      </w:r>
    </w:p>
    <w:p w:rsidR="00D46DC6" w:rsidRPr="00C42C4B" w:rsidRDefault="00D46DC6" w:rsidP="00CF3D5B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Hábitos alimenticios</w:t>
      </w:r>
    </w:p>
    <w:p w:rsidR="00D46DC6" w:rsidRPr="00C42C4B" w:rsidRDefault="00D46DC6" w:rsidP="00D46DC6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Cuidados odontológicos</w:t>
      </w:r>
    </w:p>
    <w:p w:rsidR="00D46DC6" w:rsidRPr="00C42C4B" w:rsidRDefault="00D46DC6" w:rsidP="00D46DC6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Control de niños sanos</w:t>
      </w:r>
    </w:p>
    <w:p w:rsidR="00D46DC6" w:rsidRPr="00C42C4B" w:rsidRDefault="00D46DC6" w:rsidP="00D46DC6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42C4B">
        <w:rPr>
          <w:rFonts w:ascii="Arial" w:hAnsi="Arial" w:cs="Arial"/>
          <w:sz w:val="21"/>
          <w:szCs w:val="21"/>
        </w:rPr>
        <w:t>Consumo Problemático de sustancias</w:t>
      </w:r>
    </w:p>
    <w:sectPr w:rsidR="00D46DC6" w:rsidRPr="00C42C4B" w:rsidSect="00D3660B">
      <w:pgSz w:w="16839" w:h="11907" w:orient="landscape" w:code="9"/>
      <w:pgMar w:top="1135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1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98.25pt;height:225.75pt;visibility:visible;mso-wrap-style:square" o:bullet="t">
        <v:imagedata r:id="rId1" o:title=""/>
      </v:shape>
    </w:pict>
  </w:numPicBullet>
  <w:numPicBullet w:numPicBulletId="1">
    <w:pict>
      <v:shape id="_x0000_i1029" type="#_x0000_t75" style="width:39.75pt;height:22.5pt;visibility:visible;mso-wrap-style:square" o:bullet="t">
        <v:imagedata r:id="rId2" o:title=""/>
      </v:shape>
    </w:pict>
  </w:numPicBullet>
  <w:abstractNum w:abstractNumId="0">
    <w:nsid w:val="0CBF2DB1"/>
    <w:multiLevelType w:val="hybridMultilevel"/>
    <w:tmpl w:val="45DA30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00A9"/>
    <w:multiLevelType w:val="hybridMultilevel"/>
    <w:tmpl w:val="FB709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D8"/>
    <w:rsid w:val="00167D04"/>
    <w:rsid w:val="00170132"/>
    <w:rsid w:val="002A4139"/>
    <w:rsid w:val="00405057"/>
    <w:rsid w:val="0043131F"/>
    <w:rsid w:val="004348B2"/>
    <w:rsid w:val="0046112C"/>
    <w:rsid w:val="00486E02"/>
    <w:rsid w:val="004C2812"/>
    <w:rsid w:val="00595DB6"/>
    <w:rsid w:val="005A6A91"/>
    <w:rsid w:val="00632055"/>
    <w:rsid w:val="00710903"/>
    <w:rsid w:val="00775145"/>
    <w:rsid w:val="007B396E"/>
    <w:rsid w:val="00950119"/>
    <w:rsid w:val="00BA0989"/>
    <w:rsid w:val="00BC7E2D"/>
    <w:rsid w:val="00C42C4B"/>
    <w:rsid w:val="00CD2BDD"/>
    <w:rsid w:val="00CE7C27"/>
    <w:rsid w:val="00CF3D5B"/>
    <w:rsid w:val="00D3660B"/>
    <w:rsid w:val="00D46DC6"/>
    <w:rsid w:val="00DE6FB7"/>
    <w:rsid w:val="00E138E6"/>
    <w:rsid w:val="00E85ECD"/>
    <w:rsid w:val="00EC22F9"/>
    <w:rsid w:val="00F0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2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3D5B"/>
    <w:pPr>
      <w:ind w:left="720"/>
      <w:contextualSpacing/>
    </w:pPr>
  </w:style>
  <w:style w:type="paragraph" w:styleId="Sinespaciado">
    <w:name w:val="No Spacing"/>
    <w:uiPriority w:val="1"/>
    <w:qFormat/>
    <w:rsid w:val="00C4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2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3D5B"/>
    <w:pPr>
      <w:ind w:left="720"/>
      <w:contextualSpacing/>
    </w:pPr>
  </w:style>
  <w:style w:type="paragraph" w:styleId="Sinespaciado">
    <w:name w:val="No Spacing"/>
    <w:uiPriority w:val="1"/>
    <w:qFormat/>
    <w:rsid w:val="00C4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ACF9-9E5B-4FA0-BC6C-38A052AF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Porma Favre</dc:creator>
  <cp:lastModifiedBy>Luffi</cp:lastModifiedBy>
  <cp:revision>9</cp:revision>
  <dcterms:created xsi:type="dcterms:W3CDTF">2017-07-14T19:17:00Z</dcterms:created>
  <dcterms:modified xsi:type="dcterms:W3CDTF">2017-07-28T22:12:00Z</dcterms:modified>
</cp:coreProperties>
</file>